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3"/>
        <w:gridCol w:w="3477"/>
        <w:gridCol w:w="3524"/>
      </w:tblGrid>
      <w:tr w:rsidR="00FE0C20" w:rsidTr="003D1D30">
        <w:tc>
          <w:tcPr>
            <w:tcW w:w="3313" w:type="dxa"/>
          </w:tcPr>
          <w:p w:rsidR="00FE0C20" w:rsidRDefault="00FE0C20" w:rsidP="007970AC">
            <w:pPr>
              <w:pStyle w:val="a4"/>
              <w:jc w:val="left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СОГЛАСОВАНО:</w:t>
            </w:r>
          </w:p>
          <w:p w:rsidR="00FE0C20" w:rsidRPr="004A57AC" w:rsidRDefault="00FE0C20" w:rsidP="007970AC">
            <w:pPr>
              <w:pStyle w:val="a4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Глава Верхнесалдинского городского округа</w:t>
            </w:r>
          </w:p>
          <w:p w:rsidR="00FE0C20" w:rsidRPr="004A57AC" w:rsidRDefault="00FE0C20" w:rsidP="007970AC">
            <w:pPr>
              <w:pStyle w:val="a4"/>
              <w:jc w:val="left"/>
              <w:rPr>
                <w:b w:val="0"/>
                <w:bCs w:val="0"/>
                <w:sz w:val="24"/>
              </w:rPr>
            </w:pPr>
          </w:p>
          <w:p w:rsidR="00FE0C20" w:rsidRDefault="00FE0C20" w:rsidP="007970AC">
            <w:pPr>
              <w:pStyle w:val="a4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_____________М.В. Савченко</w:t>
            </w:r>
          </w:p>
          <w:p w:rsidR="00FE0C20" w:rsidRPr="004A57AC" w:rsidRDefault="00FE0C20" w:rsidP="007970AC">
            <w:pPr>
              <w:pStyle w:val="a4"/>
              <w:jc w:val="left"/>
              <w:rPr>
                <w:b w:val="0"/>
                <w:bCs w:val="0"/>
                <w:sz w:val="24"/>
              </w:rPr>
            </w:pPr>
          </w:p>
          <w:p w:rsidR="00FE0C20" w:rsidRPr="002A3249" w:rsidRDefault="00FE0C20" w:rsidP="007970AC">
            <w:pPr>
              <w:pStyle w:val="a4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«_____»____________</w:t>
            </w:r>
            <w:r w:rsidR="00F707C4">
              <w:rPr>
                <w:b w:val="0"/>
                <w:bCs w:val="0"/>
                <w:sz w:val="24"/>
              </w:rPr>
              <w:t>2020</w:t>
            </w:r>
            <w:r w:rsidRPr="004A57AC">
              <w:rPr>
                <w:b w:val="0"/>
                <w:bCs w:val="0"/>
                <w:sz w:val="24"/>
              </w:rPr>
              <w:t xml:space="preserve"> г.</w:t>
            </w:r>
          </w:p>
          <w:p w:rsidR="00FE0C20" w:rsidRDefault="00FE0C20" w:rsidP="007970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3477" w:type="dxa"/>
          </w:tcPr>
          <w:p w:rsidR="00FE0C20" w:rsidRPr="00BB0F9E" w:rsidRDefault="00FE0C20" w:rsidP="007970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F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FE0C20" w:rsidRPr="00BB0F9E" w:rsidRDefault="00FE0C20" w:rsidP="007970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F9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 образования</w:t>
            </w:r>
            <w:r w:rsidR="003D1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Pr="00BB0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ВСГО</w:t>
            </w:r>
          </w:p>
          <w:p w:rsidR="00FE0C20" w:rsidRDefault="00FE0C20" w:rsidP="007970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r w:rsidRPr="00BB0F9E">
              <w:rPr>
                <w:rFonts w:ascii="Times New Roman" w:eastAsia="Calibri" w:hAnsi="Times New Roman" w:cs="Times New Roman"/>
                <w:sz w:val="24"/>
                <w:szCs w:val="24"/>
              </w:rPr>
              <w:t>А.Е. Золотарев</w:t>
            </w:r>
          </w:p>
          <w:p w:rsidR="00FE0C20" w:rsidRPr="00BB0F9E" w:rsidRDefault="00FE0C20" w:rsidP="007970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0C20" w:rsidRDefault="00FE0C20" w:rsidP="007970A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«____»______________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F707C4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BB0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FE0C20" w:rsidRDefault="00FE0C20" w:rsidP="007970AC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3524" w:type="dxa"/>
          </w:tcPr>
          <w:p w:rsidR="00FE0C20" w:rsidRPr="00BB0F9E" w:rsidRDefault="00FE0C20" w:rsidP="007970AC">
            <w:pPr>
              <w:ind w:right="1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F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ЕНО</w:t>
            </w:r>
            <w:r w:rsidRPr="00BB0F9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E0C20" w:rsidRDefault="00FE0C20" w:rsidP="007970AC">
            <w:pPr>
              <w:ind w:right="1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  <w:p w:rsidR="00FE0C20" w:rsidRDefault="00FE0C20" w:rsidP="007970AC">
            <w:pPr>
              <w:ind w:right="1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ДО «ДЮСШ»</w:t>
            </w:r>
          </w:p>
          <w:p w:rsidR="00FE0C20" w:rsidRDefault="00FE0C20" w:rsidP="007970AC">
            <w:pPr>
              <w:ind w:right="-42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0C20" w:rsidRDefault="00FE0C20" w:rsidP="007970AC">
            <w:pPr>
              <w:ind w:right="-4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  <w:r w:rsidRPr="00BB0F9E">
              <w:rPr>
                <w:rFonts w:ascii="Times New Roman" w:eastAsia="Calibri" w:hAnsi="Times New Roman" w:cs="Times New Roman"/>
                <w:sz w:val="24"/>
                <w:szCs w:val="24"/>
              </w:rPr>
              <w:t>Я.С. Алешанова</w:t>
            </w:r>
          </w:p>
          <w:p w:rsidR="00FE0C20" w:rsidRPr="00BB0F9E" w:rsidRDefault="00FE0C20" w:rsidP="007970AC">
            <w:pPr>
              <w:ind w:right="19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0C20" w:rsidRDefault="00FE0C20" w:rsidP="007970AC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«_____»____________</w:t>
            </w:r>
            <w:r w:rsidR="00F707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</w:t>
            </w:r>
            <w:r w:rsidRPr="00BB0F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FE0C20" w:rsidRDefault="00FE0C20" w:rsidP="00906EDE">
      <w:pPr>
        <w:tabs>
          <w:tab w:val="left" w:pos="0"/>
          <w:tab w:val="left" w:pos="36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AD2F85" w:rsidRDefault="00FE0C20" w:rsidP="00AD2F8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proofErr w:type="gramStart"/>
      <w:r w:rsidRPr="00906EDE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П</w:t>
      </w:r>
      <w:proofErr w:type="gramEnd"/>
      <w:r w:rsidRPr="00906EDE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О Л О Ж Е Н И Е</w:t>
      </w:r>
    </w:p>
    <w:p w:rsidR="00AD2F85" w:rsidRDefault="00FE0C20" w:rsidP="00AD2F85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AD2F85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о проведении  </w:t>
      </w:r>
      <w:r w:rsidR="00AD2F85">
        <w:rPr>
          <w:rFonts w:ascii="Times New Roman" w:hAnsi="Times New Roman" w:cs="Times New Roman"/>
          <w:b/>
          <w:bCs/>
          <w:color w:val="0D0D0D"/>
          <w:sz w:val="28"/>
          <w:szCs w:val="28"/>
        </w:rPr>
        <w:t>Открытого Первенства</w:t>
      </w:r>
      <w:r w:rsidR="00AD2F85" w:rsidRPr="00AD2F85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по плаванию на </w:t>
      </w:r>
      <w:proofErr w:type="gramStart"/>
      <w:r w:rsidR="00AD2F85" w:rsidRPr="00AD2F85">
        <w:rPr>
          <w:rFonts w:ascii="Times New Roman" w:hAnsi="Times New Roman" w:cs="Times New Roman"/>
          <w:b/>
          <w:bCs/>
          <w:color w:val="0D0D0D"/>
          <w:sz w:val="28"/>
          <w:szCs w:val="28"/>
        </w:rPr>
        <w:t>переходящий</w:t>
      </w:r>
      <w:proofErr w:type="gramEnd"/>
    </w:p>
    <w:p w:rsidR="00AD2F85" w:rsidRDefault="00AD2F85" w:rsidP="003D1D30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AD2F85">
        <w:rPr>
          <w:rFonts w:ascii="Times New Roman" w:hAnsi="Times New Roman" w:cs="Times New Roman"/>
          <w:b/>
          <w:bCs/>
          <w:color w:val="0D0D0D"/>
          <w:sz w:val="28"/>
          <w:szCs w:val="28"/>
        </w:rPr>
        <w:t>Кубок Главы Верхнесалдинского городского округа  </w:t>
      </w:r>
    </w:p>
    <w:p w:rsidR="00FE0C20" w:rsidRPr="004A06A6" w:rsidRDefault="00AD2F85" w:rsidP="00AD2F8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AD2F85">
        <w:rPr>
          <w:rFonts w:ascii="Times New Roman" w:hAnsi="Times New Roman" w:cs="Times New Roman"/>
          <w:b/>
          <w:bCs/>
          <w:color w:val="0D0D0D"/>
          <w:sz w:val="28"/>
          <w:szCs w:val="28"/>
        </w:rPr>
        <w:t>«Салдинская звёздочка»</w:t>
      </w:r>
      <w:r w:rsidRPr="00AD2F85">
        <w:rPr>
          <w:rFonts w:ascii="Times New Roman" w:hAnsi="Times New Roman" w:cs="Times New Roman"/>
          <w:color w:val="333333"/>
        </w:rPr>
        <w:t> </w:t>
      </w: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>-</w:t>
      </w:r>
      <w:r w:rsidR="00FE0C20" w:rsidRPr="00AD2F85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(</w:t>
      </w:r>
      <w:r w:rsidR="004A06A6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заключительный этап)</w:t>
      </w:r>
    </w:p>
    <w:p w:rsidR="00FE0C20" w:rsidRPr="003D1D30" w:rsidRDefault="003D1D30" w:rsidP="003D1D30">
      <w:pPr>
        <w:tabs>
          <w:tab w:val="left" w:pos="2799"/>
        </w:tabs>
        <w:spacing w:after="0" w:line="240" w:lineRule="atLeast"/>
        <w:ind w:firstLine="720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b/>
          <w:color w:val="0D0D0D"/>
          <w:sz w:val="24"/>
          <w:szCs w:val="24"/>
        </w:rPr>
        <w:tab/>
      </w:r>
    </w:p>
    <w:p w:rsidR="00FE0C20" w:rsidRPr="003D1D30" w:rsidRDefault="00FE0C20" w:rsidP="00FE0C2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ОБЩЕЕ ПОЛОЖЕНИЕ</w:t>
      </w:r>
    </w:p>
    <w:p w:rsidR="00FE0C20" w:rsidRPr="003D1D30" w:rsidRDefault="00FE0C20" w:rsidP="00FE0C20">
      <w:pPr>
        <w:pStyle w:val="a7"/>
        <w:spacing w:after="0" w:line="240" w:lineRule="auto"/>
        <w:ind w:left="1440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FE0C20" w:rsidRPr="003D1D30" w:rsidRDefault="00FE0C20" w:rsidP="00FE0C20">
      <w:pPr>
        <w:pStyle w:val="a8"/>
        <w:ind w:firstLine="709"/>
        <w:jc w:val="both"/>
        <w:rPr>
          <w:b w:val="0"/>
          <w:sz w:val="24"/>
        </w:rPr>
      </w:pPr>
      <w:proofErr w:type="gramStart"/>
      <w:r w:rsidRPr="003D1D30">
        <w:rPr>
          <w:rFonts w:eastAsia="Calibri"/>
          <w:b w:val="0"/>
          <w:color w:val="0D0D0D"/>
          <w:sz w:val="24"/>
        </w:rPr>
        <w:t>Открытое Первенство по плаванию на переходящий Кубок Главы Верхнесалдинского городского округа «Салдинская звездочка» на 2019-2020 г.г. (далее по тексту – соревнование)</w:t>
      </w:r>
      <w:r w:rsidRPr="003D1D30">
        <w:rPr>
          <w:b w:val="0"/>
          <w:sz w:val="24"/>
        </w:rPr>
        <w:t xml:space="preserve"> проводится с целью дальнейшей популяризации вида спорта «плавание» в Верхней Салде и повышения спортивного мастерства спортсменов по виду спорта «плавание», а также с целью выявления сильнейших спортсменов для формирования спортивных сборных команд Свердловской области по виду спорта «плавание».</w:t>
      </w:r>
      <w:proofErr w:type="gramEnd"/>
    </w:p>
    <w:p w:rsidR="00FE0C20" w:rsidRPr="003D1D30" w:rsidRDefault="00FE0C20" w:rsidP="00FE0C20">
      <w:pPr>
        <w:pStyle w:val="1"/>
        <w:spacing w:before="0" w:beforeAutospacing="0" w:after="0" w:afterAutospacing="0"/>
        <w:ind w:firstLine="709"/>
        <w:jc w:val="both"/>
        <w:textAlignment w:val="baseline"/>
        <w:rPr>
          <w:rFonts w:eastAsia="Calibri"/>
          <w:b w:val="0"/>
          <w:color w:val="0D0D0D"/>
          <w:kern w:val="0"/>
          <w:sz w:val="24"/>
          <w:szCs w:val="24"/>
        </w:rPr>
      </w:pPr>
      <w:proofErr w:type="gramStart"/>
      <w:r w:rsidRPr="003D1D30">
        <w:rPr>
          <w:b w:val="0"/>
          <w:color w:val="000000" w:themeColor="text1"/>
          <w:sz w:val="24"/>
          <w:szCs w:val="24"/>
        </w:rPr>
        <w:t>Соревнования проводятся в соответствии с правилами вида спорта «Плавание» утверждёнными приказом Министерства спорта России от 17.08.2018 № 728 (ред. от 21.01.</w:t>
      </w:r>
      <w:r w:rsidRPr="003D1D30">
        <w:rPr>
          <w:rFonts w:eastAsia="Calibri"/>
          <w:b w:val="0"/>
          <w:color w:val="0D0D0D"/>
          <w:kern w:val="0"/>
          <w:sz w:val="24"/>
          <w:szCs w:val="24"/>
        </w:rPr>
        <w:t xml:space="preserve">2019), в соответствии с Календарным планом физкультурных мероприятий и спортивных мероприятий Верхнесалдинского городского округа, </w:t>
      </w:r>
      <w:r w:rsidR="0005644F" w:rsidRPr="003D1D30">
        <w:rPr>
          <w:rFonts w:eastAsia="Calibri"/>
          <w:b w:val="0"/>
          <w:color w:val="0D0D0D"/>
          <w:kern w:val="0"/>
          <w:sz w:val="24"/>
          <w:szCs w:val="24"/>
        </w:rPr>
        <w:t xml:space="preserve">Календарным планом физкультурных мероприятий и спортивных мероприятий </w:t>
      </w:r>
      <w:r w:rsidRPr="003D1D30">
        <w:rPr>
          <w:rFonts w:eastAsia="Calibri"/>
          <w:b w:val="0"/>
          <w:color w:val="0D0D0D"/>
          <w:kern w:val="0"/>
          <w:sz w:val="24"/>
          <w:szCs w:val="24"/>
        </w:rPr>
        <w:t xml:space="preserve">МБОУ ДО «ДЮСШ», положением о проведении открытого </w:t>
      </w:r>
      <w:r w:rsidR="00431381" w:rsidRPr="003D1D30">
        <w:rPr>
          <w:rFonts w:eastAsia="Calibri"/>
          <w:b w:val="0"/>
          <w:color w:val="0D0D0D"/>
          <w:kern w:val="0"/>
          <w:sz w:val="24"/>
          <w:szCs w:val="24"/>
        </w:rPr>
        <w:t>Первенства по плаванию на переходящий Кубок Главы Верхнесалдинского городского округа «Салдинская звездочка» на</w:t>
      </w:r>
      <w:proofErr w:type="gramEnd"/>
      <w:r w:rsidR="00431381" w:rsidRPr="003D1D30">
        <w:rPr>
          <w:rFonts w:eastAsia="Calibri"/>
          <w:b w:val="0"/>
          <w:color w:val="0D0D0D"/>
          <w:kern w:val="0"/>
          <w:sz w:val="24"/>
          <w:szCs w:val="24"/>
        </w:rPr>
        <w:t xml:space="preserve"> 2019-2020 г.г.</w:t>
      </w:r>
    </w:p>
    <w:p w:rsidR="00FE0C20" w:rsidRPr="003D1D30" w:rsidRDefault="00FE0C20" w:rsidP="00FE0C20">
      <w:pPr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Номер-код вида спорта и спортивной дисциплины в соответствии с Всероссийским</w:t>
      </w: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реестром видов спорта: </w:t>
      </w:r>
      <w:r w:rsidRPr="003D1D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007 000 1 6 1 1  Я.</w:t>
      </w:r>
    </w:p>
    <w:p w:rsidR="00FE0C20" w:rsidRPr="003D1D30" w:rsidRDefault="00FE0C20" w:rsidP="00906EDE">
      <w:pPr>
        <w:tabs>
          <w:tab w:val="left" w:pos="0"/>
          <w:tab w:val="left" w:pos="36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906EDE" w:rsidRPr="003D1D30" w:rsidRDefault="00906EDE" w:rsidP="00FE0C20">
      <w:pPr>
        <w:pStyle w:val="a7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ЦЕЛИ И ЗАДАЧИ</w:t>
      </w:r>
    </w:p>
    <w:p w:rsidR="00FE0C20" w:rsidRPr="003D1D30" w:rsidRDefault="00FE0C20" w:rsidP="00FE0C20">
      <w:pPr>
        <w:pStyle w:val="a7"/>
        <w:tabs>
          <w:tab w:val="left" w:pos="0"/>
          <w:tab w:val="left" w:pos="360"/>
        </w:tabs>
        <w:spacing w:after="0" w:line="240" w:lineRule="atLeast"/>
        <w:ind w:left="1440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906EDE" w:rsidRPr="003D1D30" w:rsidRDefault="00906EDE" w:rsidP="0005644F">
      <w:pPr>
        <w:spacing w:after="0" w:line="240" w:lineRule="atLeast"/>
        <w:ind w:right="283" w:firstLine="720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-  повышение спортивного мастерства, обмен  педагогическим опытом  между  тренерами-преподавателями  </w:t>
      </w:r>
      <w:r w:rsidR="00FE0C20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по виду спорта «плавание»</w:t>
      </w: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;</w:t>
      </w:r>
    </w:p>
    <w:p w:rsidR="00906EDE" w:rsidRPr="003D1D30" w:rsidRDefault="00906EDE" w:rsidP="0005644F">
      <w:pPr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-  популяризация плавания в городе Верхняя Салда;</w:t>
      </w:r>
    </w:p>
    <w:p w:rsidR="00906EDE" w:rsidRPr="003D1D30" w:rsidRDefault="00906EDE" w:rsidP="0005644F">
      <w:pPr>
        <w:spacing w:after="0" w:line="240" w:lineRule="atLeast"/>
        <w:ind w:right="425" w:firstLine="720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- выявление сильнейших юных пловцов города с целью комплектования команд коллективов для участия в вышестоящих соревнованиях;</w:t>
      </w:r>
    </w:p>
    <w:p w:rsidR="00906EDE" w:rsidRPr="003D1D30" w:rsidRDefault="00906EDE" w:rsidP="0005644F">
      <w:pPr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- пропаганда здорового образа жизни;</w:t>
      </w:r>
    </w:p>
    <w:p w:rsidR="00906EDE" w:rsidRPr="003D1D30" w:rsidRDefault="00906EDE" w:rsidP="0005644F">
      <w:pPr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- выполнение разрядных нормативов.</w:t>
      </w:r>
    </w:p>
    <w:p w:rsidR="00906EDE" w:rsidRPr="003D1D30" w:rsidRDefault="00906EDE" w:rsidP="00906EDE">
      <w:pPr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906EDE" w:rsidRPr="003D1D30" w:rsidRDefault="00906EDE" w:rsidP="00FE0C20">
      <w:pPr>
        <w:pStyle w:val="a7"/>
        <w:numPr>
          <w:ilvl w:val="0"/>
          <w:numId w:val="1"/>
        </w:numPr>
        <w:tabs>
          <w:tab w:val="left" w:pos="36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МЕСТО, СРОКИ И ВРЕМЯ ПРОВЕДЕНИЯ</w:t>
      </w:r>
    </w:p>
    <w:p w:rsidR="00FE0C20" w:rsidRPr="003D1D30" w:rsidRDefault="00FE0C20" w:rsidP="00906EDE">
      <w:pPr>
        <w:tabs>
          <w:tab w:val="left" w:pos="360"/>
        </w:tabs>
        <w:spacing w:after="0" w:line="240" w:lineRule="atLeast"/>
        <w:ind w:left="360"/>
        <w:contextualSpacing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906EDE" w:rsidRPr="003D1D30" w:rsidRDefault="00906EDE" w:rsidP="0005644F">
      <w:pPr>
        <w:spacing w:after="0" w:line="240" w:lineRule="atLeast"/>
        <w:ind w:right="425"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Место проведения соревнований: </w:t>
      </w:r>
      <w:r w:rsidR="00FE0C20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Свердловская область </w:t>
      </w: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г. Верхняя Салда</w:t>
      </w:r>
      <w:r w:rsidR="00FE0C20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,  спортивный</w:t>
      </w: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комплекс «Крепыш» (ул. Спортивная,  10/1).</w:t>
      </w:r>
    </w:p>
    <w:p w:rsidR="00906EDE" w:rsidRPr="003D1D30" w:rsidRDefault="00906EDE" w:rsidP="0005644F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Сроки проведения соревнований:  </w:t>
      </w:r>
      <w:proofErr w:type="gramStart"/>
      <w:r w:rsidR="004A06A6">
        <w:rPr>
          <w:rFonts w:ascii="Times New Roman" w:eastAsia="Calibri" w:hAnsi="Times New Roman" w:cs="Times New Roman"/>
          <w:color w:val="0D0D0D"/>
          <w:sz w:val="24"/>
          <w:szCs w:val="24"/>
        </w:rPr>
        <w:t>заключительный</w:t>
      </w:r>
      <w:proofErr w:type="gramEnd"/>
      <w:r w:rsidR="00AD2F85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этап</w:t>
      </w:r>
      <w:r w:rsidR="00FE0C20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–</w:t>
      </w:r>
      <w:r w:rsidR="00FC53CC">
        <w:rPr>
          <w:rFonts w:ascii="Times New Roman" w:eastAsia="Calibri" w:hAnsi="Times New Roman" w:cs="Times New Roman"/>
          <w:color w:val="0D0D0D"/>
          <w:sz w:val="24"/>
          <w:szCs w:val="24"/>
        </w:rPr>
        <w:t>25</w:t>
      </w:r>
      <w:r w:rsidR="004A06A6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сентября</w:t>
      </w:r>
      <w:r w:rsidR="00F707C4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2020</w:t>
      </w: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года.</w:t>
      </w:r>
    </w:p>
    <w:p w:rsidR="00906EDE" w:rsidRPr="003D1D30" w:rsidRDefault="00906EDE" w:rsidP="0005644F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Программа проведения:</w:t>
      </w:r>
    </w:p>
    <w:p w:rsidR="00FE0C20" w:rsidRPr="003D1D30" w:rsidRDefault="00FE0C20" w:rsidP="00906EDE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1624"/>
        <w:gridCol w:w="2338"/>
        <w:gridCol w:w="3798"/>
      </w:tblGrid>
      <w:tr w:rsidR="00906EDE" w:rsidRPr="003D1D30" w:rsidTr="0005644F">
        <w:tc>
          <w:tcPr>
            <w:tcW w:w="1559" w:type="dxa"/>
          </w:tcPr>
          <w:p w:rsidR="00906EDE" w:rsidRPr="003D1D30" w:rsidRDefault="00906EDE" w:rsidP="00906ED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D1D3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Дата</w:t>
            </w:r>
          </w:p>
        </w:tc>
        <w:tc>
          <w:tcPr>
            <w:tcW w:w="1624" w:type="dxa"/>
          </w:tcPr>
          <w:p w:rsidR="00906EDE" w:rsidRPr="003D1D30" w:rsidRDefault="00906EDE" w:rsidP="00906ED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D1D3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Время</w:t>
            </w:r>
          </w:p>
        </w:tc>
        <w:tc>
          <w:tcPr>
            <w:tcW w:w="2338" w:type="dxa"/>
          </w:tcPr>
          <w:p w:rsidR="00906EDE" w:rsidRPr="003D1D30" w:rsidRDefault="00906EDE" w:rsidP="00906ED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D1D3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Дистанция</w:t>
            </w:r>
          </w:p>
        </w:tc>
        <w:tc>
          <w:tcPr>
            <w:tcW w:w="3798" w:type="dxa"/>
          </w:tcPr>
          <w:p w:rsidR="00906EDE" w:rsidRPr="003D1D30" w:rsidRDefault="00906EDE" w:rsidP="00906ED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D1D3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Стиль</w:t>
            </w:r>
          </w:p>
        </w:tc>
      </w:tr>
      <w:tr w:rsidR="0005644F" w:rsidRPr="003D1D30" w:rsidTr="0005644F">
        <w:tc>
          <w:tcPr>
            <w:tcW w:w="1559" w:type="dxa"/>
            <w:vMerge w:val="restart"/>
            <w:vAlign w:val="center"/>
          </w:tcPr>
          <w:p w:rsidR="0005644F" w:rsidRPr="003D1D30" w:rsidRDefault="00FC53CC" w:rsidP="003D1D30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25</w:t>
            </w:r>
            <w:r w:rsidR="0043299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сентября</w:t>
            </w:r>
            <w:r w:rsidR="0005644F" w:rsidRPr="003D1D3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2020 года</w:t>
            </w:r>
          </w:p>
        </w:tc>
        <w:tc>
          <w:tcPr>
            <w:tcW w:w="1624" w:type="dxa"/>
          </w:tcPr>
          <w:p w:rsidR="0005644F" w:rsidRPr="003D1D30" w:rsidRDefault="0005644F" w:rsidP="00906ED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D1D3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13.00-13.30</w:t>
            </w:r>
          </w:p>
        </w:tc>
        <w:tc>
          <w:tcPr>
            <w:tcW w:w="2338" w:type="dxa"/>
          </w:tcPr>
          <w:p w:rsidR="0005644F" w:rsidRPr="003D1D30" w:rsidRDefault="0005644F" w:rsidP="00906ED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D1D3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разминка</w:t>
            </w:r>
          </w:p>
        </w:tc>
        <w:tc>
          <w:tcPr>
            <w:tcW w:w="3798" w:type="dxa"/>
          </w:tcPr>
          <w:p w:rsidR="0005644F" w:rsidRPr="003D1D30" w:rsidRDefault="0005644F" w:rsidP="00906ED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D1D3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05644F" w:rsidRPr="003D1D30" w:rsidTr="0005644F">
        <w:trPr>
          <w:trHeight w:val="421"/>
        </w:trPr>
        <w:tc>
          <w:tcPr>
            <w:tcW w:w="1559" w:type="dxa"/>
            <w:vMerge/>
          </w:tcPr>
          <w:p w:rsidR="0005644F" w:rsidRPr="003D1D30" w:rsidRDefault="0005644F" w:rsidP="00CC6DCA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624" w:type="dxa"/>
          </w:tcPr>
          <w:p w:rsidR="0005644F" w:rsidRPr="003D1D30" w:rsidRDefault="0005644F" w:rsidP="0005644F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D1D3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13.30-15.00</w:t>
            </w:r>
          </w:p>
        </w:tc>
        <w:tc>
          <w:tcPr>
            <w:tcW w:w="2338" w:type="dxa"/>
          </w:tcPr>
          <w:p w:rsidR="0005644F" w:rsidRPr="003D1D30" w:rsidRDefault="0005644F" w:rsidP="00906ED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D1D3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50 метров</w:t>
            </w:r>
          </w:p>
        </w:tc>
        <w:tc>
          <w:tcPr>
            <w:tcW w:w="3798" w:type="dxa"/>
          </w:tcPr>
          <w:p w:rsidR="0005644F" w:rsidRPr="003D1D30" w:rsidRDefault="004A06A6" w:rsidP="004A06A6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100 Комплексное плавание</w:t>
            </w:r>
          </w:p>
        </w:tc>
      </w:tr>
      <w:tr w:rsidR="0005644F" w:rsidRPr="003D1D30" w:rsidTr="0005644F">
        <w:trPr>
          <w:trHeight w:val="420"/>
        </w:trPr>
        <w:tc>
          <w:tcPr>
            <w:tcW w:w="1559" w:type="dxa"/>
            <w:vMerge/>
          </w:tcPr>
          <w:p w:rsidR="0005644F" w:rsidRPr="003D1D30" w:rsidRDefault="0005644F" w:rsidP="00906ED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624" w:type="dxa"/>
          </w:tcPr>
          <w:p w:rsidR="0005644F" w:rsidRPr="003D1D30" w:rsidRDefault="0005644F" w:rsidP="000910DD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3D1D3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15.00-15.30</w:t>
            </w:r>
          </w:p>
        </w:tc>
        <w:tc>
          <w:tcPr>
            <w:tcW w:w="2338" w:type="dxa"/>
          </w:tcPr>
          <w:p w:rsidR="0005644F" w:rsidRPr="003D1D30" w:rsidRDefault="0043299F" w:rsidP="00906ED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э</w:t>
            </w:r>
            <w:r w:rsidR="0005644F" w:rsidRPr="003D1D3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стафета</w:t>
            </w:r>
          </w:p>
          <w:p w:rsidR="0005644F" w:rsidRPr="003D1D30" w:rsidRDefault="0005644F" w:rsidP="00906ED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D1D3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4х50</w:t>
            </w:r>
          </w:p>
        </w:tc>
        <w:tc>
          <w:tcPr>
            <w:tcW w:w="3798" w:type="dxa"/>
          </w:tcPr>
          <w:p w:rsidR="0005644F" w:rsidRPr="003D1D30" w:rsidRDefault="0005644F" w:rsidP="00906ED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D1D3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Комбинированная/смешанная</w:t>
            </w:r>
          </w:p>
        </w:tc>
      </w:tr>
      <w:tr w:rsidR="0005644F" w:rsidRPr="003D1D30" w:rsidTr="0005644F">
        <w:trPr>
          <w:trHeight w:val="330"/>
        </w:trPr>
        <w:tc>
          <w:tcPr>
            <w:tcW w:w="1559" w:type="dxa"/>
            <w:vMerge/>
          </w:tcPr>
          <w:p w:rsidR="0005644F" w:rsidRPr="003D1D30" w:rsidRDefault="0005644F" w:rsidP="00906ED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624" w:type="dxa"/>
          </w:tcPr>
          <w:p w:rsidR="0005644F" w:rsidRPr="003D1D30" w:rsidRDefault="0005644F" w:rsidP="00CC6DCA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D1D3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15.30-16.00</w:t>
            </w:r>
          </w:p>
        </w:tc>
        <w:tc>
          <w:tcPr>
            <w:tcW w:w="2338" w:type="dxa"/>
          </w:tcPr>
          <w:p w:rsidR="0005644F" w:rsidRPr="003D1D30" w:rsidRDefault="0005644F" w:rsidP="00906ED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D1D3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награждение</w:t>
            </w:r>
          </w:p>
        </w:tc>
        <w:tc>
          <w:tcPr>
            <w:tcW w:w="3798" w:type="dxa"/>
          </w:tcPr>
          <w:p w:rsidR="0005644F" w:rsidRPr="003D1D30" w:rsidRDefault="0005644F" w:rsidP="00906ED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:rsidR="00906EDE" w:rsidRPr="003D1D30" w:rsidRDefault="00906EDE" w:rsidP="00906EDE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906EDE" w:rsidRPr="003D1D30" w:rsidRDefault="00906EDE" w:rsidP="00FE0C20">
      <w:pPr>
        <w:pStyle w:val="a7"/>
        <w:numPr>
          <w:ilvl w:val="0"/>
          <w:numId w:val="1"/>
        </w:num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b/>
          <w:color w:val="0D0D0D"/>
          <w:sz w:val="24"/>
          <w:szCs w:val="24"/>
        </w:rPr>
        <w:lastRenderedPageBreak/>
        <w:t>ОРГАНИЗАТОРЫ ПРОВЕДЕНИЯ СОРЕВНОВАНИЙ</w:t>
      </w:r>
    </w:p>
    <w:p w:rsidR="00FE0C20" w:rsidRPr="003D1D30" w:rsidRDefault="00FE0C20" w:rsidP="00FE0C20">
      <w:pPr>
        <w:pStyle w:val="a7"/>
        <w:spacing w:after="0" w:line="240" w:lineRule="atLeast"/>
        <w:ind w:left="1440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906EDE" w:rsidRPr="003D1D30" w:rsidRDefault="00906EDE" w:rsidP="0005644F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D30">
        <w:rPr>
          <w:rFonts w:ascii="Times New Roman" w:eastAsia="Calibri" w:hAnsi="Times New Roman" w:cs="Times New Roman"/>
          <w:sz w:val="24"/>
          <w:szCs w:val="24"/>
        </w:rPr>
        <w:t xml:space="preserve">Общее руководство  </w:t>
      </w:r>
      <w:r w:rsidR="00FE0C20" w:rsidRPr="003D1D30">
        <w:rPr>
          <w:rFonts w:ascii="Times New Roman" w:eastAsia="Calibri" w:hAnsi="Times New Roman" w:cs="Times New Roman"/>
          <w:sz w:val="24"/>
          <w:szCs w:val="24"/>
        </w:rPr>
        <w:t>организацией и проведением соревнования</w:t>
      </w:r>
      <w:r w:rsidRPr="003D1D30">
        <w:rPr>
          <w:rFonts w:ascii="Times New Roman" w:eastAsia="Calibri" w:hAnsi="Times New Roman" w:cs="Times New Roman"/>
          <w:sz w:val="24"/>
          <w:szCs w:val="24"/>
        </w:rPr>
        <w:t xml:space="preserve"> осуществляет М</w:t>
      </w:r>
      <w:r w:rsidR="00164E40" w:rsidRPr="003D1D30">
        <w:rPr>
          <w:rFonts w:ascii="Times New Roman" w:eastAsia="Calibri" w:hAnsi="Times New Roman" w:cs="Times New Roman"/>
          <w:sz w:val="24"/>
          <w:szCs w:val="24"/>
        </w:rPr>
        <w:t>БОУ ДО</w:t>
      </w:r>
      <w:r w:rsidR="004329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4E40" w:rsidRPr="003D1D30">
        <w:rPr>
          <w:rFonts w:ascii="Times New Roman" w:eastAsia="Calibri" w:hAnsi="Times New Roman" w:cs="Times New Roman"/>
          <w:sz w:val="24"/>
          <w:szCs w:val="24"/>
        </w:rPr>
        <w:t>«ДЮСШ»</w:t>
      </w:r>
      <w:r w:rsidRPr="003D1D3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E0C20" w:rsidRPr="003D1D30" w:rsidRDefault="00906EDE" w:rsidP="0005644F">
      <w:pPr>
        <w:spacing w:after="0" w:line="240" w:lineRule="atLeast"/>
        <w:ind w:right="-2"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Непосредственное проведение возлагается на  судейскую коллегию </w:t>
      </w:r>
      <w:r w:rsidR="00FE0C20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МБОУ ДО «ДЮСШ»</w:t>
      </w: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: </w:t>
      </w:r>
    </w:p>
    <w:p w:rsidR="00FE0C20" w:rsidRPr="003D1D30" w:rsidRDefault="003D1D30" w:rsidP="0005644F">
      <w:pPr>
        <w:spacing w:after="0" w:line="240" w:lineRule="atLeast"/>
        <w:ind w:right="425"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>Г</w:t>
      </w:r>
      <w:r w:rsidR="00906EDE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лавный судья </w:t>
      </w:r>
      <w:r w:rsidR="00164E40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СлобцовВ</w:t>
      </w:r>
      <w:r w:rsidR="00906EDE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.</w:t>
      </w:r>
      <w:r w:rsidR="00164E40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А</w:t>
      </w:r>
      <w:r w:rsidR="00906EDE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.(судья </w:t>
      </w:r>
      <w:r w:rsidR="00906EDE" w:rsidRPr="003D1D30">
        <w:rPr>
          <w:rFonts w:ascii="Times New Roman" w:eastAsia="Calibri" w:hAnsi="Times New Roman" w:cs="Times New Roman"/>
          <w:color w:val="0D0D0D"/>
          <w:sz w:val="24"/>
          <w:szCs w:val="24"/>
          <w:lang w:val="en-US"/>
        </w:rPr>
        <w:t>I</w:t>
      </w:r>
      <w:r w:rsidR="00164E40" w:rsidRPr="003D1D30">
        <w:rPr>
          <w:rFonts w:ascii="Times New Roman" w:eastAsia="Calibri" w:hAnsi="Times New Roman" w:cs="Times New Roman"/>
          <w:color w:val="0D0D0D"/>
          <w:sz w:val="24"/>
          <w:szCs w:val="24"/>
          <w:lang w:val="en-US"/>
        </w:rPr>
        <w:t>I</w:t>
      </w:r>
      <w:r w:rsidR="00906EDE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категории), </w:t>
      </w:r>
    </w:p>
    <w:p w:rsidR="00906EDE" w:rsidRPr="003D1D30" w:rsidRDefault="003D1D30" w:rsidP="0005644F">
      <w:pPr>
        <w:spacing w:after="0" w:line="240" w:lineRule="atLeast"/>
        <w:ind w:right="425"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>Г</w:t>
      </w:r>
      <w:r w:rsidR="00906EDE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лавный секретарь </w:t>
      </w:r>
      <w:r w:rsidR="00164E40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Капралов А.В.</w:t>
      </w:r>
      <w:r w:rsidR="00906EDE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(судья </w:t>
      </w:r>
      <w:r w:rsidR="00906EDE" w:rsidRPr="003D1D30">
        <w:rPr>
          <w:rFonts w:ascii="Times New Roman" w:eastAsia="Calibri" w:hAnsi="Times New Roman" w:cs="Times New Roman"/>
          <w:color w:val="0D0D0D"/>
          <w:sz w:val="24"/>
          <w:szCs w:val="24"/>
          <w:lang w:val="en-US"/>
        </w:rPr>
        <w:t>I</w:t>
      </w:r>
      <w:r w:rsidR="00164E40" w:rsidRPr="003D1D30">
        <w:rPr>
          <w:rFonts w:ascii="Times New Roman" w:eastAsia="Calibri" w:hAnsi="Times New Roman" w:cs="Times New Roman"/>
          <w:color w:val="0D0D0D"/>
          <w:sz w:val="24"/>
          <w:szCs w:val="24"/>
          <w:lang w:val="en-US"/>
        </w:rPr>
        <w:t>II</w:t>
      </w:r>
      <w:r w:rsidR="00906EDE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категории). </w:t>
      </w:r>
    </w:p>
    <w:p w:rsidR="00906EDE" w:rsidRPr="003D1D30" w:rsidRDefault="00906EDE" w:rsidP="00906EDE">
      <w:pPr>
        <w:tabs>
          <w:tab w:val="left" w:pos="360"/>
        </w:tabs>
        <w:spacing w:after="0" w:line="240" w:lineRule="atLeast"/>
        <w:ind w:left="720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906EDE" w:rsidRPr="003D1D30" w:rsidRDefault="00906EDE" w:rsidP="00911074">
      <w:pPr>
        <w:pStyle w:val="a7"/>
        <w:numPr>
          <w:ilvl w:val="0"/>
          <w:numId w:val="1"/>
        </w:numPr>
        <w:tabs>
          <w:tab w:val="left" w:pos="18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ТРЕБОВАНИЯ К УЧАСТНИКАМ И УСЛОВИЯ ИХ ДОПУСКА</w:t>
      </w:r>
    </w:p>
    <w:p w:rsidR="00FE0C20" w:rsidRPr="003D1D30" w:rsidRDefault="00FE0C20" w:rsidP="00906EDE">
      <w:pPr>
        <w:tabs>
          <w:tab w:val="left" w:pos="180"/>
        </w:tabs>
        <w:spacing w:after="0" w:line="240" w:lineRule="atLeast"/>
        <w:ind w:left="360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906EDE" w:rsidRPr="003D1D30" w:rsidRDefault="00906EDE" w:rsidP="0005644F">
      <w:pPr>
        <w:tabs>
          <w:tab w:val="left" w:pos="9637"/>
        </w:tabs>
        <w:spacing w:after="0" w:line="240" w:lineRule="atLeast"/>
        <w:ind w:right="-2" w:firstLine="824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Соревнования проводятся среди мальчиков и девочек по следующим возрастным категориям:  2007г.р., 2008г.р., 2009г.р.,2010 г.р. и моложе, имеющие медицинский допуск.</w:t>
      </w:r>
    </w:p>
    <w:p w:rsidR="00906EDE" w:rsidRPr="003D1D30" w:rsidRDefault="00906EDE" w:rsidP="0005644F">
      <w:pPr>
        <w:tabs>
          <w:tab w:val="left" w:pos="9637"/>
        </w:tabs>
        <w:spacing w:after="0" w:line="240" w:lineRule="atLeast"/>
        <w:ind w:right="-2" w:firstLine="824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Состав команды (всего, спортсменов, тренеров) не ограничено.</w:t>
      </w:r>
    </w:p>
    <w:p w:rsidR="00906EDE" w:rsidRPr="003D1D30" w:rsidRDefault="00906EDE" w:rsidP="0005644F">
      <w:pPr>
        <w:tabs>
          <w:tab w:val="left" w:pos="9637"/>
        </w:tabs>
        <w:spacing w:after="0" w:line="240" w:lineRule="atLeast"/>
        <w:ind w:right="-2" w:firstLine="824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К соревнованиям допускаются иногородние спортсмены</w:t>
      </w:r>
      <w:r w:rsidR="00D218C0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по предварительному согласованию с главным судьей соревнований</w:t>
      </w: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.</w:t>
      </w:r>
    </w:p>
    <w:p w:rsidR="00906EDE" w:rsidRPr="003D1D30" w:rsidRDefault="00D218C0" w:rsidP="0005644F">
      <w:pPr>
        <w:tabs>
          <w:tab w:val="left" w:pos="9637"/>
        </w:tabs>
        <w:spacing w:after="0" w:line="240" w:lineRule="atLeast"/>
        <w:ind w:right="-2" w:firstLine="824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Спортсмены, которые несвоевременно подали заявки, к соревнованиям не допускаются.</w:t>
      </w:r>
    </w:p>
    <w:p w:rsidR="00911074" w:rsidRDefault="0043299F" w:rsidP="00BB6F09">
      <w:pPr>
        <w:spacing w:after="0" w:line="240" w:lineRule="atLeast"/>
        <w:ind w:firstLine="720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 </w:t>
      </w:r>
      <w:r w:rsidR="00911074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Требования, детализированные настоящим Положением, не могут противоречить Положению </w:t>
      </w:r>
      <w:r w:rsidR="00BB6F09" w:rsidRPr="00BB6F09">
        <w:rPr>
          <w:rFonts w:ascii="Times New Roman" w:eastAsia="Calibri" w:hAnsi="Times New Roman" w:cs="Times New Roman"/>
          <w:color w:val="0D0D0D"/>
          <w:sz w:val="24"/>
          <w:szCs w:val="24"/>
        </w:rPr>
        <w:t>о проведении  Открытого Первенства по плаванию на переходящий Кубок Главы Верхнесалдинского городского округа «</w:t>
      </w:r>
      <w:proofErr w:type="spellStart"/>
      <w:r w:rsidR="00BB6F09" w:rsidRPr="00BB6F09">
        <w:rPr>
          <w:rFonts w:ascii="Times New Roman" w:eastAsia="Calibri" w:hAnsi="Times New Roman" w:cs="Times New Roman"/>
          <w:color w:val="0D0D0D"/>
          <w:sz w:val="24"/>
          <w:szCs w:val="24"/>
        </w:rPr>
        <w:t>Салдинская</w:t>
      </w:r>
      <w:proofErr w:type="spellEnd"/>
      <w:r w:rsidR="00BB6F09" w:rsidRPr="00BB6F0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звёздочка»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  <w:r w:rsidR="00BB6F09" w:rsidRPr="00BB6F09">
        <w:rPr>
          <w:rFonts w:ascii="Times New Roman" w:eastAsia="Calibri" w:hAnsi="Times New Roman" w:cs="Times New Roman"/>
          <w:color w:val="0D0D0D"/>
          <w:sz w:val="24"/>
          <w:szCs w:val="24"/>
        </w:rPr>
        <w:t>на 2019-2020</w:t>
      </w:r>
      <w:r w:rsidR="00911074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.</w:t>
      </w:r>
    </w:p>
    <w:p w:rsidR="0043299F" w:rsidRDefault="0043299F" w:rsidP="00BB6F09">
      <w:pPr>
        <w:spacing w:after="0" w:line="240" w:lineRule="atLeast"/>
        <w:ind w:firstLine="720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 Соревнования проходят в соответствии с Рекомендациями </w:t>
      </w:r>
      <w:proofErr w:type="spellStart"/>
      <w:r>
        <w:rPr>
          <w:rFonts w:ascii="Times New Roman" w:eastAsia="Calibri" w:hAnsi="Times New Roman" w:cs="Times New Roman"/>
          <w:color w:val="0D0D0D"/>
          <w:sz w:val="24"/>
          <w:szCs w:val="24"/>
        </w:rPr>
        <w:t>Роспотребнадзора</w:t>
      </w:r>
      <w:proofErr w:type="spellEnd"/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по организации работы спортивных сооружений, плавательных бассейнов и </w:t>
      </w:r>
      <w:proofErr w:type="spellStart"/>
      <w:proofErr w:type="gramStart"/>
      <w:r>
        <w:rPr>
          <w:rFonts w:ascii="Times New Roman" w:eastAsia="Calibri" w:hAnsi="Times New Roman" w:cs="Times New Roman"/>
          <w:color w:val="0D0D0D"/>
          <w:sz w:val="24"/>
          <w:szCs w:val="24"/>
        </w:rPr>
        <w:t>фитнес-клубов</w:t>
      </w:r>
      <w:proofErr w:type="spellEnd"/>
      <w:proofErr w:type="gramEnd"/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в условиях сохранения рисков распространения С</w:t>
      </w:r>
      <w:r>
        <w:rPr>
          <w:rFonts w:ascii="Times New Roman" w:eastAsia="Calibri" w:hAnsi="Times New Roman" w:cs="Times New Roman"/>
          <w:color w:val="0D0D0D"/>
          <w:sz w:val="24"/>
          <w:szCs w:val="24"/>
          <w:lang w:val="en-US"/>
        </w:rPr>
        <w:t>OVID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>-19.</w:t>
      </w:r>
    </w:p>
    <w:p w:rsidR="0043299F" w:rsidRPr="0043299F" w:rsidRDefault="0043299F" w:rsidP="00BB6F09">
      <w:pPr>
        <w:spacing w:after="0" w:line="240" w:lineRule="atLeast"/>
        <w:ind w:firstLine="720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>Время проведения соревнования предварительно согласовывается с главным судьей соревнований, в соответствии с графиком проведения для каждой команды в отдельности.</w:t>
      </w:r>
    </w:p>
    <w:p w:rsidR="00906EDE" w:rsidRPr="00BB6F09" w:rsidRDefault="00906EDE" w:rsidP="00906EDE">
      <w:pPr>
        <w:tabs>
          <w:tab w:val="left" w:pos="360"/>
        </w:tabs>
        <w:spacing w:after="0" w:line="240" w:lineRule="atLeast"/>
        <w:ind w:left="720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906EDE" w:rsidRPr="003D1D30" w:rsidRDefault="00906EDE" w:rsidP="00911074">
      <w:pPr>
        <w:pStyle w:val="a7"/>
        <w:numPr>
          <w:ilvl w:val="0"/>
          <w:numId w:val="1"/>
        </w:numPr>
        <w:tabs>
          <w:tab w:val="left" w:pos="36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УСЛОВИЯ ПОДВЕДЕНИЯ ИТОГОВ</w:t>
      </w:r>
    </w:p>
    <w:p w:rsidR="00911074" w:rsidRPr="003D1D30" w:rsidRDefault="00911074" w:rsidP="00911074">
      <w:pPr>
        <w:pStyle w:val="a7"/>
        <w:tabs>
          <w:tab w:val="left" w:pos="360"/>
        </w:tabs>
        <w:spacing w:after="0" w:line="240" w:lineRule="atLeast"/>
        <w:ind w:left="1440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906EDE" w:rsidRPr="003D1D30" w:rsidRDefault="00906EDE" w:rsidP="00906EDE">
      <w:pPr>
        <w:tabs>
          <w:tab w:val="left" w:pos="360"/>
        </w:tabs>
        <w:spacing w:after="0" w:line="240" w:lineRule="atLeast"/>
        <w:ind w:left="567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Соревнования личные. </w:t>
      </w:r>
    </w:p>
    <w:p w:rsidR="00906EDE" w:rsidRPr="003D1D30" w:rsidRDefault="00906EDE" w:rsidP="00906EDE">
      <w:pPr>
        <w:tabs>
          <w:tab w:val="left" w:pos="360"/>
        </w:tabs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Результаты оцениваются в секундах и минутах. </w:t>
      </w:r>
    </w:p>
    <w:p w:rsidR="00906EDE" w:rsidRPr="003D1D30" w:rsidRDefault="00906EDE" w:rsidP="0005644F">
      <w:pPr>
        <w:tabs>
          <w:tab w:val="left" w:pos="360"/>
        </w:tabs>
        <w:spacing w:after="0" w:line="240" w:lineRule="atLeast"/>
        <w:ind w:left="284" w:right="-2" w:firstLine="283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Победители и призеры в личном виде программы определяются по наименьшему результату в каждой возрастной группе. При равенстве результатов у двух и более спортсменов участники получают одинаковое место. </w:t>
      </w:r>
    </w:p>
    <w:p w:rsidR="00164E40" w:rsidRPr="003D1D30" w:rsidRDefault="00164E40" w:rsidP="00906EDE">
      <w:pPr>
        <w:tabs>
          <w:tab w:val="left" w:pos="360"/>
        </w:tabs>
        <w:spacing w:after="0" w:line="240" w:lineRule="atLeast"/>
        <w:ind w:left="284" w:right="425" w:firstLine="283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906EDE" w:rsidRPr="003D1D30" w:rsidRDefault="00906EDE" w:rsidP="00911074">
      <w:pPr>
        <w:pStyle w:val="a7"/>
        <w:numPr>
          <w:ilvl w:val="0"/>
          <w:numId w:val="1"/>
        </w:numPr>
        <w:tabs>
          <w:tab w:val="left" w:pos="36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НАГРАЖДЕНИЕ</w:t>
      </w:r>
    </w:p>
    <w:p w:rsidR="00911074" w:rsidRPr="003D1D30" w:rsidRDefault="00911074" w:rsidP="00911074">
      <w:pPr>
        <w:pStyle w:val="a7"/>
        <w:tabs>
          <w:tab w:val="left" w:pos="360"/>
        </w:tabs>
        <w:spacing w:after="0" w:line="240" w:lineRule="atLeast"/>
        <w:ind w:left="1440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164E40" w:rsidRPr="003D1D30" w:rsidRDefault="00906EDE" w:rsidP="00164E40">
      <w:pPr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Победители и призёры соревнований в каждой возрастной группе</w:t>
      </w:r>
      <w:r w:rsidR="00164E40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,</w:t>
      </w: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награждаются грамотами</w:t>
      </w:r>
      <w:r w:rsidR="00164E40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и медалями, </w:t>
      </w:r>
    </w:p>
    <w:p w:rsidR="00906EDE" w:rsidRPr="003D1D30" w:rsidRDefault="00164E40" w:rsidP="00164E40">
      <w:pPr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За эстафетное плавание, победители и призёры, в каждой возрастной группенаграждаются грамотами, медалями и кубк</w:t>
      </w:r>
      <w:r w:rsidR="000910DD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а</w:t>
      </w: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ми</w:t>
      </w:r>
      <w:r w:rsidR="00906EDE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. </w:t>
      </w:r>
    </w:p>
    <w:p w:rsidR="00906EDE" w:rsidRPr="003D1D30" w:rsidRDefault="00906EDE" w:rsidP="00906EDE">
      <w:pPr>
        <w:tabs>
          <w:tab w:val="left" w:pos="36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906EDE" w:rsidRPr="003D1D30" w:rsidRDefault="00906EDE" w:rsidP="00911074">
      <w:pPr>
        <w:pStyle w:val="a7"/>
        <w:numPr>
          <w:ilvl w:val="0"/>
          <w:numId w:val="1"/>
        </w:numPr>
        <w:tabs>
          <w:tab w:val="left" w:pos="36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ЗАЯВКИ НА УЧАСТИЕ В МЕРОПРИЯТИИ</w:t>
      </w:r>
    </w:p>
    <w:p w:rsidR="00911074" w:rsidRPr="003D1D30" w:rsidRDefault="00911074" w:rsidP="00911074">
      <w:pPr>
        <w:pStyle w:val="a7"/>
        <w:tabs>
          <w:tab w:val="left" w:pos="360"/>
        </w:tabs>
        <w:spacing w:after="0" w:line="240" w:lineRule="atLeast"/>
        <w:ind w:left="1440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906EDE" w:rsidRPr="003D1D30" w:rsidRDefault="00906EDE" w:rsidP="009002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 xml:space="preserve">Предварительные заявки на участие в соревнованиях подаются на электронный адрес: </w:t>
      </w:r>
      <w:r w:rsidR="00164E40" w:rsidRPr="003D1D3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slobcov</w:t>
      </w:r>
      <w:r w:rsidR="00164E40" w:rsidRPr="003D1D30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r w:rsidR="00164E40" w:rsidRPr="003D1D3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</w:t>
      </w:r>
      <w:r w:rsidR="00164E40" w:rsidRPr="003D1D3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64E40" w:rsidRPr="003D1D3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r w:rsidR="00ED2118">
        <w:rPr>
          <w:rFonts w:ascii="Times New Roman" w:hAnsi="Times New Roman" w:cs="Times New Roman"/>
          <w:sz w:val="24"/>
          <w:szCs w:val="24"/>
        </w:rPr>
        <w:t xml:space="preserve"> до 18</w:t>
      </w:r>
      <w:r w:rsidR="006527D1" w:rsidRPr="003D1D30">
        <w:rPr>
          <w:rFonts w:ascii="Times New Roman" w:hAnsi="Times New Roman" w:cs="Times New Roman"/>
          <w:sz w:val="24"/>
          <w:szCs w:val="24"/>
        </w:rPr>
        <w:t xml:space="preserve">.00 часов </w:t>
      </w:r>
      <w:r w:rsidR="00FC53CC">
        <w:rPr>
          <w:rFonts w:ascii="Times New Roman" w:hAnsi="Times New Roman" w:cs="Times New Roman"/>
          <w:sz w:val="24"/>
          <w:szCs w:val="24"/>
        </w:rPr>
        <w:t>22</w:t>
      </w:r>
      <w:r w:rsidR="0043299F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F707C4" w:rsidRPr="003D1D30">
        <w:rPr>
          <w:rFonts w:ascii="Times New Roman" w:hAnsi="Times New Roman" w:cs="Times New Roman"/>
          <w:sz w:val="24"/>
          <w:szCs w:val="24"/>
        </w:rPr>
        <w:t xml:space="preserve"> 2020</w:t>
      </w:r>
      <w:r w:rsidRPr="003D1D3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11074" w:rsidRPr="003D1D30" w:rsidRDefault="00911074" w:rsidP="0091107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>Оригиналы заявок и соответствующие документы  предоставляются в мандатную комиссию в день соревнований.</w:t>
      </w:r>
    </w:p>
    <w:p w:rsidR="00911074" w:rsidRPr="003D1D30" w:rsidRDefault="00911074" w:rsidP="0091107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>К заявкам прилагаются следующие документы на каждого участника соревнований:</w:t>
      </w:r>
    </w:p>
    <w:p w:rsidR="00911074" w:rsidRPr="003D1D30" w:rsidRDefault="00911074" w:rsidP="0091107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>- паспорт гражданина Российской Федерации (свидетельство о рождении до 14 лет);</w:t>
      </w:r>
    </w:p>
    <w:p w:rsidR="00911074" w:rsidRPr="003D1D30" w:rsidRDefault="00911074" w:rsidP="0091107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>- полис обязательного медицинского страхования;</w:t>
      </w:r>
    </w:p>
    <w:p w:rsidR="00911074" w:rsidRPr="003D1D30" w:rsidRDefault="00911074" w:rsidP="0091107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>- договор (оригинал) о страховании от несчастных случаев и болезней, жизни и здоровья.</w:t>
      </w:r>
    </w:p>
    <w:p w:rsidR="00911074" w:rsidRPr="003D1D30" w:rsidRDefault="00911074" w:rsidP="0091107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>Заявки на участие в эстафетном плавании должны быть поданы одновременно с именными, техническими заявками и подтверждены при прохождении комиссии по допуску в письменной форме.</w:t>
      </w:r>
    </w:p>
    <w:p w:rsidR="00911074" w:rsidRPr="003D1D30" w:rsidRDefault="00911074" w:rsidP="0091107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>Именной состав команд эстафетного плавания подается в порядке, установленном Правилами соревнований.</w:t>
      </w:r>
    </w:p>
    <w:p w:rsidR="00911074" w:rsidRPr="003D1D30" w:rsidRDefault="00911074" w:rsidP="0091107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>При подаче технической заявки, необходимо указать Фамилию, Имя, Отчество судьи делегированного для судейства соревнований.</w:t>
      </w:r>
    </w:p>
    <w:p w:rsidR="00911074" w:rsidRPr="003D1D30" w:rsidRDefault="00911074" w:rsidP="0091107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lastRenderedPageBreak/>
        <w:t>Руководители команд несут персональную ответственность за подлинность документов, предоставленных в комиссию по допуску.</w:t>
      </w:r>
    </w:p>
    <w:p w:rsidR="00911074" w:rsidRPr="003D1D30" w:rsidRDefault="00911074" w:rsidP="0091107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>Вся ответственность за допуск участников к Соревнованиям возлагается на главную судейскую коллегию.</w:t>
      </w:r>
    </w:p>
    <w:p w:rsidR="00911074" w:rsidRPr="003D1D30" w:rsidRDefault="00911074" w:rsidP="0091107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>Вся информация по заявкам используется и хранится исключительно в МБОУ ДО «ДЮСШ» и не подлежит передачи третьим лицам.</w:t>
      </w:r>
    </w:p>
    <w:p w:rsidR="0090025B" w:rsidRPr="003D1D30" w:rsidRDefault="0090025B" w:rsidP="009002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>Медицинская заявка участников соревнований сдается представителем команды в мандатную комиссию по месту проведения соревнований в начале дня соревнований.</w:t>
      </w:r>
    </w:p>
    <w:p w:rsidR="00906EDE" w:rsidRPr="003D1D30" w:rsidRDefault="00906EDE" w:rsidP="00906EDE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906EDE" w:rsidRPr="003D1D30" w:rsidRDefault="00906EDE" w:rsidP="00911074">
      <w:pPr>
        <w:pStyle w:val="a7"/>
        <w:numPr>
          <w:ilvl w:val="0"/>
          <w:numId w:val="1"/>
        </w:num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D1D30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УСЛОВИЯ ФИНАНСИРОВАНИЕ</w:t>
      </w:r>
    </w:p>
    <w:p w:rsidR="00911074" w:rsidRPr="003D1D30" w:rsidRDefault="00911074" w:rsidP="00911074">
      <w:pPr>
        <w:pStyle w:val="a7"/>
        <w:spacing w:after="0" w:line="240" w:lineRule="atLeast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906EDE" w:rsidRPr="003D1D30" w:rsidRDefault="00906EDE" w:rsidP="0005644F">
      <w:pPr>
        <w:spacing w:after="0" w:line="240" w:lineRule="atLeast"/>
        <w:ind w:right="-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D1D30">
        <w:rPr>
          <w:rFonts w:ascii="Times New Roman" w:eastAsia="Calibri" w:hAnsi="Times New Roman" w:cs="Times New Roman"/>
          <w:sz w:val="24"/>
          <w:szCs w:val="24"/>
        </w:rPr>
        <w:t>Расходы</w:t>
      </w:r>
      <w:proofErr w:type="gramStart"/>
      <w:r w:rsidR="00911074" w:rsidRPr="003D1D30">
        <w:rPr>
          <w:rFonts w:ascii="Times New Roman" w:eastAsia="Calibri" w:hAnsi="Times New Roman" w:cs="Times New Roman"/>
          <w:sz w:val="24"/>
          <w:szCs w:val="24"/>
        </w:rPr>
        <w:t>,</w:t>
      </w:r>
      <w:r w:rsidR="00911074" w:rsidRPr="003D1D3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="00911074" w:rsidRPr="003D1D3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вязанные с организацией и проведением</w:t>
      </w:r>
      <w:r w:rsidRPr="003D1D3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соревнований</w:t>
      </w:r>
      <w:r w:rsidR="00911074" w:rsidRPr="003D1D3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(услуги по обеспечению места проведения соревнования, услуги по обеспечению безопасности объекта во время проведения соревнования)</w:t>
      </w:r>
      <w:r w:rsidR="005B53A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911074" w:rsidRPr="003D1D3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несет</w:t>
      </w:r>
      <w:r w:rsidR="005B53A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0910DD" w:rsidRPr="003D1D30">
        <w:rPr>
          <w:rFonts w:ascii="Times New Roman" w:eastAsia="Calibri" w:hAnsi="Times New Roman" w:cs="Times New Roman"/>
          <w:sz w:val="24"/>
          <w:szCs w:val="24"/>
        </w:rPr>
        <w:t>МБОУ ДО</w:t>
      </w:r>
      <w:r w:rsidR="005B53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10DD" w:rsidRPr="003D1D30">
        <w:rPr>
          <w:rFonts w:ascii="Times New Roman" w:eastAsia="Calibri" w:hAnsi="Times New Roman" w:cs="Times New Roman"/>
          <w:sz w:val="24"/>
          <w:szCs w:val="24"/>
        </w:rPr>
        <w:t>«ДЮСШ»</w:t>
      </w:r>
      <w:r w:rsidR="00911074" w:rsidRPr="003D1D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1074" w:rsidRPr="003D1D30" w:rsidRDefault="00911074" w:rsidP="0005644F">
      <w:pPr>
        <w:spacing w:after="0" w:line="240" w:lineRule="atLeast"/>
        <w:ind w:right="-2"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Расходы, связанные с наградной атрибутикой, несет администрация Верхнесалдинского городского округа.</w:t>
      </w:r>
    </w:p>
    <w:p w:rsidR="00906EDE" w:rsidRPr="003D1D30" w:rsidRDefault="00906EDE" w:rsidP="0005644F">
      <w:pPr>
        <w:spacing w:after="0" w:line="240" w:lineRule="atLeast"/>
        <w:ind w:right="-2"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Расходы  по  командированию спортсменов и тренеров</w:t>
      </w:r>
      <w:r w:rsidR="00911074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-преподавателей</w:t>
      </w: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за счет командирующей организации.</w:t>
      </w:r>
    </w:p>
    <w:p w:rsidR="00911074" w:rsidRPr="003D1D30" w:rsidRDefault="00911074" w:rsidP="0005644F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  <w:u w:val="single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Страхование участников соревнований проводится  за счет средств командирующих организаций.</w:t>
      </w:r>
    </w:p>
    <w:p w:rsidR="00906EDE" w:rsidRPr="003D1D30" w:rsidRDefault="00906EDE" w:rsidP="00906EDE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906EDE" w:rsidRPr="003D1D30" w:rsidRDefault="00906EDE" w:rsidP="00911074">
      <w:pPr>
        <w:pStyle w:val="a7"/>
        <w:numPr>
          <w:ilvl w:val="0"/>
          <w:numId w:val="1"/>
        </w:numPr>
        <w:tabs>
          <w:tab w:val="left" w:pos="36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ОБЕСПЕЧЕНИЕ БЕЗОПАСНОСТИ УЧАСТНИКОВ И ЗРИТЕЛЕЙ</w:t>
      </w:r>
    </w:p>
    <w:p w:rsidR="00911074" w:rsidRPr="003D1D30" w:rsidRDefault="00911074" w:rsidP="00911074">
      <w:pPr>
        <w:pStyle w:val="a7"/>
        <w:tabs>
          <w:tab w:val="left" w:pos="360"/>
        </w:tabs>
        <w:spacing w:after="0" w:line="240" w:lineRule="atLeast"/>
        <w:ind w:left="1440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911074" w:rsidRPr="003D1D30" w:rsidRDefault="00911074" w:rsidP="009110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>Спортивные соревнования проводятся в соответствии с Федеральным законом от 04.12.2007 г. № 329-ФЗ «О физической культуре и спорте в Российской Федерации».</w:t>
      </w:r>
    </w:p>
    <w:p w:rsidR="00911074" w:rsidRPr="003D1D30" w:rsidRDefault="00911074" w:rsidP="009110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:rsidR="00911074" w:rsidRPr="003D1D30" w:rsidRDefault="00911074" w:rsidP="009110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 xml:space="preserve">Физкультурные и спортивные мероприятия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</w:t>
      </w:r>
      <w:proofErr w:type="gramStart"/>
      <w:r w:rsidRPr="003D1D30">
        <w:rPr>
          <w:rFonts w:ascii="Times New Roman" w:hAnsi="Times New Roman" w:cs="Times New Roman"/>
          <w:sz w:val="24"/>
          <w:szCs w:val="24"/>
        </w:rPr>
        <w:t>наличия актов технического обследования готовности объектов спорта</w:t>
      </w:r>
      <w:proofErr w:type="gramEnd"/>
      <w:r w:rsidRPr="003D1D30">
        <w:rPr>
          <w:rFonts w:ascii="Times New Roman" w:hAnsi="Times New Roman" w:cs="Times New Roman"/>
          <w:sz w:val="24"/>
          <w:szCs w:val="24"/>
        </w:rPr>
        <w:t xml:space="preserve"> к проведению мероприятий, утверждаемых  в установленном порядке.</w:t>
      </w:r>
    </w:p>
    <w:p w:rsidR="00911074" w:rsidRPr="003D1D30" w:rsidRDefault="00911074" w:rsidP="009110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D30">
        <w:rPr>
          <w:rFonts w:ascii="Times New Roman" w:hAnsi="Times New Roman" w:cs="Times New Roman"/>
          <w:sz w:val="24"/>
          <w:szCs w:val="24"/>
        </w:rPr>
        <w:t>Лица, в собственности или во владении которых находятся объекты спорта, которые используются для проведения соревнований, обеспечивают надлежащее техническое оборудование мест проведения мероприятия 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</w:t>
      </w:r>
      <w:proofErr w:type="gramEnd"/>
      <w:r w:rsidRPr="003D1D30">
        <w:rPr>
          <w:rFonts w:ascii="Times New Roman" w:hAnsi="Times New Roman" w:cs="Times New Roman"/>
          <w:sz w:val="24"/>
          <w:szCs w:val="24"/>
        </w:rPr>
        <w:t xml:space="preserve"> культурой и спортом на таких объектах спорта.</w:t>
      </w:r>
    </w:p>
    <w:p w:rsidR="00911074" w:rsidRPr="003D1D30" w:rsidRDefault="00911074" w:rsidP="009110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 xml:space="preserve">Участие в соревнованиях осуществляется только при наличии договора (оригинал) о страховании от несчастных случаев (т.е. внезапных, непредвиденных случаев, повлекших за собой обращение в ЛПУ, утрату трудоспособности либо смерть застрахованного лица), который предоставляется в мандатную комиссию на каждого участника соревнований. Страхование участников соревнований может проводиться как за счет бюджетных, так и внебюджетных средств, в соответствии с действующим законодательством Российской Федерации. </w:t>
      </w:r>
    </w:p>
    <w:p w:rsidR="00911074" w:rsidRPr="003D1D30" w:rsidRDefault="00911074" w:rsidP="009110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Минспорта России от 09 августа 2016 г. № 947.</w:t>
      </w:r>
    </w:p>
    <w:p w:rsidR="00911074" w:rsidRPr="003D1D30" w:rsidRDefault="00911074" w:rsidP="009110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D30">
        <w:rPr>
          <w:rFonts w:ascii="Times New Roman" w:hAnsi="Times New Roman" w:cs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01.03.2016 г. № 134н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</w:t>
      </w:r>
      <w:r w:rsidRPr="003D1D30">
        <w:rPr>
          <w:rFonts w:ascii="Times New Roman" w:hAnsi="Times New Roman" w:cs="Times New Roman"/>
          <w:sz w:val="24"/>
          <w:szCs w:val="24"/>
        </w:rPr>
        <w:lastRenderedPageBreak/>
        <w:t>заниматься физической культурой и спортом в организация и (или) выполнить нормативы</w:t>
      </w:r>
      <w:proofErr w:type="gramEnd"/>
      <w:r w:rsidRPr="003D1D30">
        <w:rPr>
          <w:rFonts w:ascii="Times New Roman" w:hAnsi="Times New Roman" w:cs="Times New Roman"/>
          <w:sz w:val="24"/>
          <w:szCs w:val="24"/>
        </w:rPr>
        <w:t xml:space="preserve"> испытаний (тестов) Всероссийского физкультурно-спортивного комплекса «Готов к труду и обороне».</w:t>
      </w:r>
    </w:p>
    <w:p w:rsidR="00911074" w:rsidRPr="003D1D30" w:rsidRDefault="00911074" w:rsidP="009110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>Ответственность за обеспечение безопасности участников и зрителей при проведении соревнования возлагается на МБОУ ДО «ДЮСШ».</w:t>
      </w:r>
    </w:p>
    <w:p w:rsidR="00911074" w:rsidRPr="0043299F" w:rsidRDefault="00911074" w:rsidP="004329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D30">
        <w:rPr>
          <w:rFonts w:ascii="Times New Roman" w:hAnsi="Times New Roman" w:cs="Times New Roman"/>
          <w:sz w:val="24"/>
          <w:szCs w:val="24"/>
        </w:rPr>
        <w:t>Ответственность за соблюдение норм и правил безопасности п</w:t>
      </w:r>
      <w:r w:rsidR="0043299F">
        <w:rPr>
          <w:rFonts w:ascii="Times New Roman" w:hAnsi="Times New Roman" w:cs="Times New Roman"/>
          <w:sz w:val="24"/>
          <w:szCs w:val="24"/>
        </w:rPr>
        <w:t>ри проведении соревнований являе</w:t>
      </w:r>
      <w:r w:rsidRPr="003D1D30">
        <w:rPr>
          <w:rFonts w:ascii="Times New Roman" w:hAnsi="Times New Roman" w:cs="Times New Roman"/>
          <w:sz w:val="24"/>
          <w:szCs w:val="24"/>
        </w:rPr>
        <w:t>тся</w:t>
      </w:r>
      <w:r w:rsidR="0043299F">
        <w:rPr>
          <w:rFonts w:ascii="Times New Roman" w:hAnsi="Times New Roman" w:cs="Times New Roman"/>
          <w:sz w:val="24"/>
          <w:szCs w:val="24"/>
        </w:rPr>
        <w:t xml:space="preserve"> </w:t>
      </w: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главный судья</w:t>
      </w:r>
      <w:r w:rsidR="0043299F">
        <w:rPr>
          <w:rFonts w:ascii="Times New Roman" w:eastAsia="Calibri" w:hAnsi="Times New Roman" w:cs="Times New Roman"/>
          <w:color w:val="0D0D0D"/>
          <w:sz w:val="24"/>
          <w:szCs w:val="24"/>
        </w:rPr>
        <w:t>.</w:t>
      </w:r>
    </w:p>
    <w:p w:rsidR="0005644F" w:rsidRDefault="0043299F" w:rsidP="009A2F82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МБОУ ДО   «ДЮСШ»   обеспечивает   соблюдение   санитарно-эпидемиологических требований, установленных Федеральной службой по надзору в сфере </w:t>
      </w:r>
      <w:r w:rsidR="009A2F82">
        <w:rPr>
          <w:rFonts w:ascii="Times New Roman" w:eastAsia="Calibri" w:hAnsi="Times New Roman" w:cs="Times New Roman"/>
          <w:color w:val="0D0D0D"/>
          <w:sz w:val="24"/>
          <w:szCs w:val="24"/>
        </w:rPr>
        <w:t>защиты прав потребителей и благополучия человека, на объекте спорта в период проведения массового мероприятия (соревнования), а также проведения профилактических дезинфекций (перед проведением мас</w:t>
      </w:r>
      <w:r w:rsidR="00D74B4B">
        <w:rPr>
          <w:rFonts w:ascii="Times New Roman" w:eastAsia="Calibri" w:hAnsi="Times New Roman" w:cs="Times New Roman"/>
          <w:color w:val="0D0D0D"/>
          <w:sz w:val="24"/>
          <w:szCs w:val="24"/>
        </w:rPr>
        <w:t>сового мероприятия (соревнования</w:t>
      </w:r>
      <w:r w:rsidR="009A2F82">
        <w:rPr>
          <w:rFonts w:ascii="Times New Roman" w:eastAsia="Calibri" w:hAnsi="Times New Roman" w:cs="Times New Roman"/>
          <w:color w:val="0D0D0D"/>
          <w:sz w:val="24"/>
          <w:szCs w:val="24"/>
        </w:rPr>
        <w:t>)) и заключительной дезинфекции (после проведения массового мероприятия (соревнования)) обработки объекта спорта в соответствии с методическими рекомендациями МР 3.1/2.1 0184-20 Федеральной</w:t>
      </w:r>
      <w:proofErr w:type="gramEnd"/>
      <w:r w:rsidR="009A2F82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службы по надзору в сфере защиты прав потребителей и благополучия человека Российской Федерации.</w:t>
      </w:r>
    </w:p>
    <w:p w:rsidR="009A2F82" w:rsidRDefault="009A2F82" w:rsidP="0043299F">
      <w:pPr>
        <w:spacing w:after="0" w:line="240" w:lineRule="atLeast"/>
        <w:ind w:left="284" w:firstLine="436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9A2F82" w:rsidRDefault="009A2F82" w:rsidP="009A2F82">
      <w:pPr>
        <w:pStyle w:val="a7"/>
        <w:numPr>
          <w:ilvl w:val="0"/>
          <w:numId w:val="1"/>
        </w:num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D0D0D"/>
          <w:sz w:val="24"/>
          <w:szCs w:val="24"/>
        </w:rPr>
        <w:t xml:space="preserve"> ПРЕДОТВРАЩЕНИЕ ПРОТИВОПРАВНОГО ВЛИЯНИЯ НА РЕЗУЛЬТАТЫ ОФИЦИАЛЬНЫХ СПОРТТИВНЫХ СОРЕВНОВАНИЙ</w:t>
      </w:r>
    </w:p>
    <w:p w:rsidR="009A2F82" w:rsidRDefault="009A2F82" w:rsidP="00D74B4B">
      <w:pPr>
        <w:pStyle w:val="a7"/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>Организаторами в рамках настоящих соревнований соблюдается:</w:t>
      </w:r>
    </w:p>
    <w:p w:rsidR="00D74B4B" w:rsidRDefault="00D74B4B" w:rsidP="00D74B4B">
      <w:pPr>
        <w:pStyle w:val="a7"/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>- запрет на любое противоправное влияние на результаты спортивных соревнований, включенных в настоящее положение,</w:t>
      </w:r>
    </w:p>
    <w:p w:rsidR="00D74B4B" w:rsidRDefault="00D74B4B" w:rsidP="00D74B4B">
      <w:pPr>
        <w:pStyle w:val="a7"/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>- запрет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04.12.2007 года № 329- ФЗ «О физической культуре и спорте в Российской Федерации.</w:t>
      </w:r>
    </w:p>
    <w:p w:rsidR="0005644F" w:rsidRPr="003D1D30" w:rsidRDefault="0005644F" w:rsidP="00D74B4B">
      <w:pPr>
        <w:spacing w:after="0" w:line="240" w:lineRule="atLeast"/>
        <w:ind w:right="425"/>
        <w:contextualSpacing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0910DD" w:rsidRPr="003D1D30" w:rsidRDefault="00906EDE" w:rsidP="000910DD">
      <w:pPr>
        <w:spacing w:after="0" w:line="240" w:lineRule="atLeast"/>
        <w:ind w:left="284" w:right="425" w:firstLine="436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Положение является официальным вызовом на соревнование</w:t>
      </w:r>
    </w:p>
    <w:p w:rsidR="00906EDE" w:rsidRPr="003D1D30" w:rsidRDefault="00906EDE" w:rsidP="002E5BD9">
      <w:pPr>
        <w:spacing w:after="0" w:line="240" w:lineRule="atLeast"/>
        <w:ind w:right="-2"/>
        <w:contextualSpacing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(основанием для направления, в т.ч. командирования, спортсменов, тренеров и судей)</w:t>
      </w:r>
      <w:r w:rsidR="003120A0" w:rsidRPr="003D1D30">
        <w:rPr>
          <w:rFonts w:ascii="Times New Roman" w:eastAsia="Calibri" w:hAnsi="Times New Roman" w:cs="Times New Roman"/>
          <w:color w:val="0D0D0D"/>
          <w:sz w:val="24"/>
          <w:szCs w:val="24"/>
        </w:rPr>
        <w:t>.</w:t>
      </w:r>
    </w:p>
    <w:p w:rsidR="00906EDE" w:rsidRPr="003D1D30" w:rsidRDefault="00906EDE" w:rsidP="00906EDE">
      <w:pPr>
        <w:rPr>
          <w:rFonts w:ascii="Times New Roman" w:eastAsia="Calibri" w:hAnsi="Times New Roman" w:cs="Times New Roman"/>
          <w:sz w:val="24"/>
          <w:szCs w:val="24"/>
        </w:rPr>
      </w:pPr>
    </w:p>
    <w:p w:rsidR="00447AEE" w:rsidRPr="003D1D30" w:rsidRDefault="00FC53CC">
      <w:pPr>
        <w:rPr>
          <w:rFonts w:ascii="Times New Roman" w:hAnsi="Times New Roman" w:cs="Times New Roman"/>
          <w:sz w:val="24"/>
          <w:szCs w:val="24"/>
        </w:rPr>
      </w:pPr>
    </w:p>
    <w:sectPr w:rsidR="00447AEE" w:rsidRPr="003D1D30" w:rsidSect="003D1D30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575D9"/>
    <w:multiLevelType w:val="hybridMultilevel"/>
    <w:tmpl w:val="691AA360"/>
    <w:lvl w:ilvl="0" w:tplc="1F9058B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EDE"/>
    <w:rsid w:val="0005644F"/>
    <w:rsid w:val="000910DD"/>
    <w:rsid w:val="00164E40"/>
    <w:rsid w:val="002E5BD9"/>
    <w:rsid w:val="003120A0"/>
    <w:rsid w:val="003D1D30"/>
    <w:rsid w:val="003F181C"/>
    <w:rsid w:val="00431381"/>
    <w:rsid w:val="0043299F"/>
    <w:rsid w:val="00492F7D"/>
    <w:rsid w:val="004A06A6"/>
    <w:rsid w:val="00516072"/>
    <w:rsid w:val="005338D1"/>
    <w:rsid w:val="00580910"/>
    <w:rsid w:val="005B53AC"/>
    <w:rsid w:val="005B66A2"/>
    <w:rsid w:val="006527D1"/>
    <w:rsid w:val="006F0D15"/>
    <w:rsid w:val="007C245D"/>
    <w:rsid w:val="008F2C60"/>
    <w:rsid w:val="0090025B"/>
    <w:rsid w:val="00906EDE"/>
    <w:rsid w:val="00911074"/>
    <w:rsid w:val="009633D7"/>
    <w:rsid w:val="009A2F82"/>
    <w:rsid w:val="009A7FFB"/>
    <w:rsid w:val="009C13F4"/>
    <w:rsid w:val="00A539B0"/>
    <w:rsid w:val="00AD2F85"/>
    <w:rsid w:val="00B811F4"/>
    <w:rsid w:val="00B82FB4"/>
    <w:rsid w:val="00BB6F09"/>
    <w:rsid w:val="00C94AAB"/>
    <w:rsid w:val="00CC6DCA"/>
    <w:rsid w:val="00CF3E3E"/>
    <w:rsid w:val="00D218C0"/>
    <w:rsid w:val="00D24461"/>
    <w:rsid w:val="00D74B4B"/>
    <w:rsid w:val="00DB1141"/>
    <w:rsid w:val="00ED2118"/>
    <w:rsid w:val="00F50510"/>
    <w:rsid w:val="00F707C4"/>
    <w:rsid w:val="00F76C3C"/>
    <w:rsid w:val="00FC53CC"/>
    <w:rsid w:val="00FE0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AAB"/>
  </w:style>
  <w:style w:type="paragraph" w:styleId="1">
    <w:name w:val="heading 1"/>
    <w:basedOn w:val="a"/>
    <w:link w:val="10"/>
    <w:uiPriority w:val="9"/>
    <w:qFormat/>
    <w:rsid w:val="00FE0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25B"/>
    <w:pPr>
      <w:spacing w:after="0" w:line="240" w:lineRule="auto"/>
    </w:pPr>
  </w:style>
  <w:style w:type="paragraph" w:styleId="a4">
    <w:name w:val="Title"/>
    <w:basedOn w:val="a"/>
    <w:link w:val="a5"/>
    <w:qFormat/>
    <w:rsid w:val="00FE0C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Название Знак"/>
    <w:basedOn w:val="a0"/>
    <w:link w:val="a4"/>
    <w:rsid w:val="00FE0C2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6">
    <w:name w:val="Table Grid"/>
    <w:basedOn w:val="a1"/>
    <w:uiPriority w:val="59"/>
    <w:rsid w:val="00FE0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E0C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FE0C20"/>
    <w:pPr>
      <w:ind w:left="720"/>
      <w:contextualSpacing/>
    </w:pPr>
  </w:style>
  <w:style w:type="paragraph" w:styleId="a8">
    <w:name w:val="Body Text"/>
    <w:basedOn w:val="a"/>
    <w:link w:val="a9"/>
    <w:rsid w:val="00FE0C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E0C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AD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5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0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25B"/>
    <w:pPr>
      <w:spacing w:after="0" w:line="240" w:lineRule="auto"/>
    </w:pPr>
  </w:style>
  <w:style w:type="paragraph" w:styleId="a4">
    <w:name w:val="Title"/>
    <w:basedOn w:val="a"/>
    <w:link w:val="a5"/>
    <w:qFormat/>
    <w:rsid w:val="00FE0C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Название Знак"/>
    <w:basedOn w:val="a0"/>
    <w:link w:val="a4"/>
    <w:rsid w:val="00FE0C2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6">
    <w:name w:val="Table Grid"/>
    <w:basedOn w:val="a1"/>
    <w:uiPriority w:val="59"/>
    <w:rsid w:val="00FE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E0C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FE0C20"/>
    <w:pPr>
      <w:ind w:left="720"/>
      <w:contextualSpacing/>
    </w:pPr>
  </w:style>
  <w:style w:type="paragraph" w:styleId="a8">
    <w:name w:val="Body Text"/>
    <w:basedOn w:val="a"/>
    <w:link w:val="a9"/>
    <w:rsid w:val="00FE0C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E0C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AD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5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33E68-AB6B-4FE7-A689-A9BE303B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УЮТ АН</dc:creator>
  <cp:lastModifiedBy>krepy</cp:lastModifiedBy>
  <cp:revision>5</cp:revision>
  <cp:lastPrinted>2020-02-25T08:54:00Z</cp:lastPrinted>
  <dcterms:created xsi:type="dcterms:W3CDTF">2020-09-07T04:15:00Z</dcterms:created>
  <dcterms:modified xsi:type="dcterms:W3CDTF">2020-09-18T09:52:00Z</dcterms:modified>
</cp:coreProperties>
</file>